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ECF78" w14:textId="4E0742CE" w:rsidR="007325A9" w:rsidRPr="00D01786" w:rsidRDefault="007325A9" w:rsidP="007325A9">
      <w:pPr>
        <w:jc w:val="center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Slovenská technická univerzita v Bratislave</w:t>
      </w:r>
      <w:r w:rsidRPr="00D01786">
        <w:rPr>
          <w:rFonts w:cs="Times New Roman"/>
          <w:b/>
          <w:bCs/>
          <w:sz w:val="28"/>
          <w:szCs w:val="28"/>
        </w:rPr>
        <w:br/>
        <w:t>Fakulta informatiky a informačných technológií</w:t>
      </w:r>
    </w:p>
    <w:p w14:paraId="3EA9CDEA" w14:textId="261841C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BA03F65" w14:textId="1DACBFD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7484CC9" w14:textId="7BB67EE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32F537D" w14:textId="69A2A7B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009185C" w14:textId="17F84516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A7F114B" w14:textId="46A6F1CF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D975F87" w14:textId="676B252F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47E57DD" w14:textId="4DFD8051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13084C3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2A02AEFC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614F9FE3" w14:textId="46B5C02D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59A49BA" w14:textId="77777777" w:rsidR="007325A9" w:rsidRP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134D6101" w14:textId="048FA482" w:rsidR="007325A9" w:rsidRPr="00D01786" w:rsidRDefault="007325A9" w:rsidP="007325A9">
      <w:pPr>
        <w:jc w:val="center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Róbert Junas</w:t>
      </w:r>
    </w:p>
    <w:p w14:paraId="0134E7B5" w14:textId="68AB6C4D" w:rsidR="007325A9" w:rsidRPr="00D01786" w:rsidRDefault="00755ACB" w:rsidP="007325A9">
      <w:pPr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40"/>
          <w:szCs w:val="40"/>
        </w:rPr>
        <w:t xml:space="preserve">Interaktívna aplikácia: </w:t>
      </w:r>
      <w:proofErr w:type="spellStart"/>
      <w:r w:rsidR="007325A9" w:rsidRPr="00D01786">
        <w:rPr>
          <w:rFonts w:cs="Times New Roman"/>
          <w:b/>
          <w:bCs/>
          <w:sz w:val="40"/>
          <w:szCs w:val="40"/>
        </w:rPr>
        <w:t>Asteroids</w:t>
      </w:r>
      <w:proofErr w:type="spellEnd"/>
      <w:r w:rsidR="007325A9" w:rsidRPr="00D01786">
        <w:rPr>
          <w:rFonts w:cs="Times New Roman"/>
          <w:b/>
          <w:bCs/>
          <w:sz w:val="28"/>
          <w:szCs w:val="28"/>
        </w:rPr>
        <w:br/>
        <w:t xml:space="preserve">Základy tvorby interaktívnych aplikácií </w:t>
      </w:r>
    </w:p>
    <w:p w14:paraId="38311DC6" w14:textId="4F501463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E2B038A" w14:textId="63339C59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4E01ECA8" w14:textId="3AE0B935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5A2DE75E" w14:textId="2E11D512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D27D7CC" w14:textId="7C8E992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E9F7854" w14:textId="46D82234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6CA5101C" w14:textId="77777777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3AAC8B45" w14:textId="0867B933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0E3898EC" w14:textId="2C4F3C79" w:rsidR="007325A9" w:rsidRDefault="007325A9" w:rsidP="007325A9">
      <w:pPr>
        <w:jc w:val="center"/>
        <w:rPr>
          <w:rFonts w:cs="Times New Roman"/>
          <w:b/>
          <w:bCs/>
          <w:szCs w:val="24"/>
        </w:rPr>
      </w:pPr>
    </w:p>
    <w:p w14:paraId="76CFC445" w14:textId="5107EE39" w:rsidR="007325A9" w:rsidRDefault="00137A01" w:rsidP="00137A0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Ing. M. </w:t>
      </w:r>
      <w:proofErr w:type="spellStart"/>
      <w:r>
        <w:rPr>
          <w:rFonts w:cs="Times New Roman"/>
          <w:b/>
          <w:bCs/>
          <w:szCs w:val="24"/>
        </w:rPr>
        <w:t>Kislan</w:t>
      </w:r>
      <w:proofErr w:type="spellEnd"/>
    </w:p>
    <w:p w14:paraId="440667C3" w14:textId="627C257A" w:rsidR="007325A9" w:rsidRPr="00830E2E" w:rsidRDefault="00830E2E" w:rsidP="00830E2E">
      <w:pPr>
        <w:spacing w:line="240" w:lineRule="auto"/>
        <w:rPr>
          <w:rFonts w:cs="Times New Roman"/>
          <w:b/>
          <w:bCs/>
          <w:sz w:val="28"/>
          <w:szCs w:val="28"/>
        </w:rPr>
      </w:pPr>
      <w:r w:rsidRPr="00830E2E">
        <w:rPr>
          <w:rFonts w:cs="Times New Roman"/>
          <w:b/>
          <w:bCs/>
          <w:sz w:val="28"/>
          <w:szCs w:val="28"/>
        </w:rPr>
        <w:lastRenderedPageBreak/>
        <w:t>18:00-19:50</w:t>
      </w:r>
    </w:p>
    <w:p w14:paraId="1C1000DE" w14:textId="7BAE769D" w:rsidR="005C2E6D" w:rsidRPr="00D01786" w:rsidRDefault="007325A9" w:rsidP="00F5234D">
      <w:pPr>
        <w:spacing w:line="360" w:lineRule="auto"/>
        <w:rPr>
          <w:rFonts w:cs="Times New Roman"/>
          <w:b/>
          <w:bCs/>
          <w:sz w:val="28"/>
          <w:szCs w:val="28"/>
        </w:rPr>
      </w:pPr>
      <w:r w:rsidRPr="00D01786">
        <w:rPr>
          <w:rFonts w:cs="Times New Roman"/>
          <w:b/>
          <w:bCs/>
          <w:sz w:val="28"/>
          <w:szCs w:val="28"/>
        </w:rPr>
        <w:t>2019</w:t>
      </w:r>
      <w:r w:rsidRPr="00D01786">
        <w:rPr>
          <w:rFonts w:cs="Times New Roman"/>
          <w:b/>
          <w:bCs/>
          <w:sz w:val="28"/>
          <w:szCs w:val="28"/>
          <w:lang w:val="en-US"/>
        </w:rPr>
        <w:t>/</w:t>
      </w:r>
      <w:r w:rsidRPr="00D01786">
        <w:rPr>
          <w:rFonts w:cs="Times New Roman"/>
          <w:b/>
          <w:bCs/>
          <w:sz w:val="28"/>
          <w:szCs w:val="28"/>
        </w:rPr>
        <w:t>2020</w:t>
      </w:r>
    </w:p>
    <w:bookmarkStart w:id="0" w:name="_Toc3447529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</w:rPr>
        <w:id w:val="-19847053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6"/>
        </w:rPr>
      </w:sdtEndPr>
      <w:sdtContent>
        <w:p w14:paraId="18F9631F" w14:textId="5715D121" w:rsidR="005C2E6D" w:rsidRDefault="005C2E6D" w:rsidP="00F5234D">
          <w:pPr>
            <w:pStyle w:val="Nadpis1"/>
            <w:spacing w:line="360" w:lineRule="auto"/>
          </w:pPr>
          <w:r>
            <w:t>Obsah</w:t>
          </w:r>
          <w:bookmarkEnd w:id="0"/>
        </w:p>
        <w:p w14:paraId="599D7445" w14:textId="21AC8B60" w:rsidR="00885515" w:rsidRDefault="005C2E6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475291" w:history="1">
            <w:r w:rsidR="00885515" w:rsidRPr="00955CC6">
              <w:rPr>
                <w:rStyle w:val="Hypertextovprepojenie"/>
                <w:noProof/>
              </w:rPr>
              <w:t>Obsah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_Toc34475291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2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08825D60" w14:textId="0156693A" w:rsidR="00885515" w:rsidRDefault="00845E6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2" w:history="1">
            <w:r w:rsidR="00885515" w:rsidRPr="00955CC6">
              <w:rPr>
                <w:rStyle w:val="Hypertextovprepojenie"/>
                <w:noProof/>
              </w:rPr>
              <w:t>1.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Návrhy všetkých obrazoviek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_Toc34475292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3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0C44EB58" w14:textId="4D5EDA11" w:rsidR="00885515" w:rsidRDefault="00845E6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3" w:history="1">
            <w:r w:rsidR="00885515" w:rsidRPr="00955CC6">
              <w:rPr>
                <w:rStyle w:val="Hypertextovprepojenie"/>
                <w:noProof/>
              </w:rPr>
              <w:t>1.1.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Hlavné menu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_Toc34475293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3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4B053CAD" w14:textId="27624A0A" w:rsidR="00885515" w:rsidRDefault="00845E6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4" w:history="1">
            <w:r w:rsidR="00885515" w:rsidRPr="00955CC6">
              <w:rPr>
                <w:rStyle w:val="Hypertextovprepojenie"/>
                <w:noProof/>
              </w:rPr>
              <w:t>1.2.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Hracia plocha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_Toc34475294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3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22F58B0C" w14:textId="3E741B04" w:rsidR="00885515" w:rsidRDefault="00845E6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5" w:history="1">
            <w:r w:rsidR="00885515" w:rsidRPr="00955CC6">
              <w:rPr>
                <w:rStyle w:val="Hypertextovprepojenie"/>
                <w:noProof/>
              </w:rPr>
              <w:t>1.3.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Game over obrazovka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_Toc34475295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4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40E408CD" w14:textId="53226005" w:rsidR="00885515" w:rsidRDefault="00845E6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6" w:history="1">
            <w:r w:rsidR="00885515" w:rsidRPr="00955CC6">
              <w:rPr>
                <w:rStyle w:val="Hypertextovprepojenie"/>
                <w:noProof/>
              </w:rPr>
              <w:t>1.4.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Obrazovka s inštrukciami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_Toc34475296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4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07327838" w14:textId="3D3C3617" w:rsidR="00885515" w:rsidRDefault="00845E6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7" w:history="1">
            <w:r w:rsidR="00885515" w:rsidRPr="00955CC6">
              <w:rPr>
                <w:rStyle w:val="Hypertextovprepojenie"/>
                <w:noProof/>
              </w:rPr>
              <w:t>2.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Popis základných cieľov a fungovania hry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_Toc34475297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5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363AA45B" w14:textId="29E89A51" w:rsidR="00885515" w:rsidRDefault="00845E6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k-SK"/>
            </w:rPr>
          </w:pPr>
          <w:hyperlink w:anchor="_Toc34475298" w:history="1">
            <w:r w:rsidR="00885515" w:rsidRPr="00955CC6">
              <w:rPr>
                <w:rStyle w:val="Hypertextovprepojenie"/>
                <w:noProof/>
              </w:rPr>
              <w:t>3.</w:t>
            </w:r>
            <w:r w:rsidR="00885515">
              <w:rPr>
                <w:rFonts w:asciiTheme="minorHAnsi" w:eastAsiaTheme="minorEastAsia" w:hAnsiTheme="minorHAnsi"/>
                <w:noProof/>
                <w:sz w:val="22"/>
                <w:lang w:eastAsia="sk-SK"/>
              </w:rPr>
              <w:tab/>
            </w:r>
            <w:r w:rsidR="00885515" w:rsidRPr="00955CC6">
              <w:rPr>
                <w:rStyle w:val="Hypertextovprepojenie"/>
                <w:noProof/>
              </w:rPr>
              <w:t>Návrh ovládania hry</w:t>
            </w:r>
            <w:r w:rsidR="00885515">
              <w:rPr>
                <w:noProof/>
                <w:webHidden/>
              </w:rPr>
              <w:tab/>
            </w:r>
            <w:r w:rsidR="00885515">
              <w:rPr>
                <w:noProof/>
                <w:webHidden/>
              </w:rPr>
              <w:fldChar w:fldCharType="begin"/>
            </w:r>
            <w:r w:rsidR="00885515">
              <w:rPr>
                <w:noProof/>
                <w:webHidden/>
              </w:rPr>
              <w:instrText xml:space="preserve"> PAGEREF _Toc34475298 \h </w:instrText>
            </w:r>
            <w:r w:rsidR="00885515">
              <w:rPr>
                <w:noProof/>
                <w:webHidden/>
              </w:rPr>
            </w:r>
            <w:r w:rsidR="00885515">
              <w:rPr>
                <w:noProof/>
                <w:webHidden/>
              </w:rPr>
              <w:fldChar w:fldCharType="separate"/>
            </w:r>
            <w:r w:rsidR="00885515">
              <w:rPr>
                <w:noProof/>
                <w:webHidden/>
              </w:rPr>
              <w:t>5</w:t>
            </w:r>
            <w:r w:rsidR="00885515">
              <w:rPr>
                <w:noProof/>
                <w:webHidden/>
              </w:rPr>
              <w:fldChar w:fldCharType="end"/>
            </w:r>
          </w:hyperlink>
        </w:p>
        <w:p w14:paraId="5228AEF9" w14:textId="02C010C0" w:rsidR="005C2E6D" w:rsidRDefault="005C2E6D" w:rsidP="00F5234D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6BEF0CE9" w14:textId="5E22DA37" w:rsidR="005C2E6D" w:rsidRPr="005C2E6D" w:rsidRDefault="005C2E6D" w:rsidP="00F5234D">
      <w:pPr>
        <w:spacing w:line="360" w:lineRule="auto"/>
        <w:rPr>
          <w:sz w:val="22"/>
        </w:rPr>
      </w:pPr>
      <w:r>
        <w:br w:type="page"/>
      </w:r>
    </w:p>
    <w:p w14:paraId="11B7BC0A" w14:textId="1AAE7935" w:rsidR="00D20E6C" w:rsidRDefault="007325A9" w:rsidP="00F5234D">
      <w:pPr>
        <w:pStyle w:val="Nadpis1"/>
        <w:numPr>
          <w:ilvl w:val="0"/>
          <w:numId w:val="1"/>
        </w:numPr>
        <w:spacing w:line="360" w:lineRule="auto"/>
      </w:pPr>
      <w:bookmarkStart w:id="1" w:name="_Toc34475292"/>
      <w:r>
        <w:lastRenderedPageBreak/>
        <w:t>Návrhy všetkých obrazoviek</w:t>
      </w:r>
      <w:bookmarkEnd w:id="1"/>
    </w:p>
    <w:p w14:paraId="2C612738" w14:textId="4681DEDE" w:rsidR="00175DE5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2" w:name="_Toc34475293"/>
      <w:r>
        <w:t>Hlavné menu</w:t>
      </w:r>
      <w:bookmarkEnd w:id="2"/>
    </w:p>
    <w:p w14:paraId="7F4FB38D" w14:textId="124DC981" w:rsidR="00594C95" w:rsidRPr="00594C95" w:rsidRDefault="00594C95" w:rsidP="00F5234D">
      <w:pPr>
        <w:spacing w:line="360" w:lineRule="auto"/>
      </w:pPr>
      <w:r>
        <w:rPr>
          <w:noProof/>
        </w:rPr>
        <w:drawing>
          <wp:inline distT="0" distB="0" distL="0" distR="0" wp14:anchorId="4D38071F" wp14:editId="2EDD06D7">
            <wp:extent cx="5800476" cy="3286760"/>
            <wp:effectExtent l="0" t="0" r="0" b="889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420" cy="32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227" w14:textId="6764F69F" w:rsidR="000A7CE1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3" w:name="_Toc34475294"/>
      <w:r>
        <w:t>Hracia plocha</w:t>
      </w:r>
      <w:bookmarkEnd w:id="3"/>
    </w:p>
    <w:p w14:paraId="27562AD9" w14:textId="0163D784" w:rsidR="00C87DB7" w:rsidRPr="00C87DB7" w:rsidRDefault="006F2A4E" w:rsidP="00F5234D">
      <w:pPr>
        <w:spacing w:line="360" w:lineRule="auto"/>
      </w:pPr>
      <w:r>
        <w:rPr>
          <w:noProof/>
        </w:rPr>
        <w:drawing>
          <wp:inline distT="0" distB="0" distL="0" distR="0" wp14:anchorId="383FD007" wp14:editId="74C33F64">
            <wp:extent cx="5754370" cy="3470910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9008" w14:textId="47E81912" w:rsidR="000A7CE1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bookmarkStart w:id="4" w:name="_Toc34475295"/>
      <w:r>
        <w:t>Game over obrazovka</w:t>
      </w:r>
      <w:bookmarkEnd w:id="4"/>
    </w:p>
    <w:p w14:paraId="2E1696F7" w14:textId="66036798" w:rsidR="00C84859" w:rsidRPr="00C84859" w:rsidRDefault="00332EA5" w:rsidP="00F5234D">
      <w:pPr>
        <w:spacing w:line="360" w:lineRule="auto"/>
      </w:pPr>
      <w:r>
        <w:rPr>
          <w:noProof/>
        </w:rPr>
        <w:drawing>
          <wp:inline distT="0" distB="0" distL="0" distR="0" wp14:anchorId="2D158AB2" wp14:editId="5F916343">
            <wp:extent cx="5760720" cy="3180715"/>
            <wp:effectExtent l="0" t="0" r="0" b="635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ED3A" w14:textId="40640ED2" w:rsidR="00332EA5" w:rsidRDefault="000A7CE1" w:rsidP="00F5234D">
      <w:pPr>
        <w:pStyle w:val="Nadpis2"/>
        <w:numPr>
          <w:ilvl w:val="1"/>
          <w:numId w:val="1"/>
        </w:numPr>
        <w:spacing w:line="360" w:lineRule="auto"/>
      </w:pPr>
      <w:r>
        <w:t xml:space="preserve"> </w:t>
      </w:r>
      <w:bookmarkStart w:id="5" w:name="_Toc34475296"/>
      <w:r>
        <w:t>Obrazovka s</w:t>
      </w:r>
      <w:r w:rsidR="00332EA5">
        <w:t> </w:t>
      </w:r>
      <w:r w:rsidR="00175DE5">
        <w:t>inštrukciami</w:t>
      </w:r>
      <w:bookmarkEnd w:id="5"/>
    </w:p>
    <w:p w14:paraId="0728B1EC" w14:textId="3CE440B0" w:rsidR="000A7CE1" w:rsidRPr="00332EA5" w:rsidRDefault="00332EA5" w:rsidP="00F5234D">
      <w:pPr>
        <w:spacing w:line="360" w:lineRule="auto"/>
        <w:rPr>
          <w:rFonts w:eastAsiaTheme="majorEastAsia" w:cstheme="majorBidi"/>
          <w:b/>
          <w:szCs w:val="26"/>
        </w:rPr>
      </w:pPr>
      <w:r>
        <w:rPr>
          <w:noProof/>
        </w:rPr>
        <w:drawing>
          <wp:inline distT="0" distB="0" distL="0" distR="0" wp14:anchorId="1B927D3A" wp14:editId="072F7E24">
            <wp:extent cx="5760720" cy="3008630"/>
            <wp:effectExtent l="0" t="0" r="0" b="127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C4C" w14:textId="77777777" w:rsidR="000A7CE1" w:rsidRPr="000A7CE1" w:rsidRDefault="000A7CE1" w:rsidP="00F5234D">
      <w:pPr>
        <w:spacing w:line="360" w:lineRule="auto"/>
      </w:pPr>
    </w:p>
    <w:p w14:paraId="341BE53D" w14:textId="2D362A6E" w:rsidR="000A7CE1" w:rsidRPr="00830E2E" w:rsidRDefault="00830E2E" w:rsidP="00F5234D">
      <w:pPr>
        <w:spacing w:line="360" w:lineRule="auto"/>
        <w:rPr>
          <w:rFonts w:eastAsiaTheme="majorEastAsia" w:cstheme="majorBidi"/>
          <w:b/>
          <w:szCs w:val="26"/>
        </w:rPr>
      </w:pPr>
      <w:r>
        <w:br w:type="page"/>
      </w:r>
    </w:p>
    <w:p w14:paraId="3AEAB51B" w14:textId="6CEEFBF4" w:rsidR="007325A9" w:rsidRDefault="005C2E6D" w:rsidP="00F5234D">
      <w:pPr>
        <w:pStyle w:val="Nadpis1"/>
        <w:numPr>
          <w:ilvl w:val="0"/>
          <w:numId w:val="1"/>
        </w:numPr>
        <w:spacing w:line="360" w:lineRule="auto"/>
      </w:pPr>
      <w:bookmarkStart w:id="6" w:name="_Toc34475297"/>
      <w:r>
        <w:lastRenderedPageBreak/>
        <w:t>Popis základných cieľov a fungovania hry</w:t>
      </w:r>
      <w:bookmarkEnd w:id="6"/>
    </w:p>
    <w:p w14:paraId="32832F1E" w14:textId="751B436A" w:rsidR="009B1692" w:rsidRDefault="00D01786" w:rsidP="00BC6270">
      <w:pPr>
        <w:spacing w:line="360" w:lineRule="auto"/>
        <w:ind w:left="360" w:firstLine="348"/>
      </w:pPr>
      <w:r>
        <w:t xml:space="preserve">Základným cieľom hry bude prežiť čo najdlhšie a získať </w:t>
      </w:r>
      <w:r w:rsidR="00755ACB">
        <w:t>čo najväčší</w:t>
      </w:r>
      <w:r>
        <w:t xml:space="preserve"> počet bodov.</w:t>
      </w:r>
      <w:r w:rsidR="003B46B2">
        <w:t xml:space="preserve"> Zložitosť sa bude zvyšovať tak, že na obrazovke bude čoraz viac nebezpečných objektov a</w:t>
      </w:r>
      <w:r w:rsidR="008F6646">
        <w:t> budú rýchlejšie.</w:t>
      </w:r>
    </w:p>
    <w:p w14:paraId="5A6032B5" w14:textId="48B9B09D" w:rsidR="00B20AE6" w:rsidRDefault="00D01786" w:rsidP="00BC6270">
      <w:pPr>
        <w:spacing w:line="360" w:lineRule="auto"/>
        <w:ind w:left="360" w:firstLine="348"/>
      </w:pPr>
      <w:r>
        <w:t xml:space="preserve"> Body sa búdu dať získať z času prežitia (2</w:t>
      </w:r>
      <w:r w:rsidR="00BC6270">
        <w:t xml:space="preserve"> až </w:t>
      </w:r>
      <w:r w:rsidR="00F5234D">
        <w:t>5</w:t>
      </w:r>
      <w:r>
        <w:t xml:space="preserve"> bod</w:t>
      </w:r>
      <w:r w:rsidR="00F5234D">
        <w:t>ov</w:t>
      </w:r>
      <w:r>
        <w:t xml:space="preserve"> za 1 sekundu</w:t>
      </w:r>
      <w:r>
        <w:rPr>
          <w:lang w:val="en-US"/>
        </w:rPr>
        <w:t>)</w:t>
      </w:r>
      <w:r>
        <w:t xml:space="preserve"> a zároveň z ničenia asteroidov</w:t>
      </w:r>
      <w:r w:rsidR="0070622A">
        <w:t xml:space="preserve">. Asteroidy budú rozdelene na 3 typy: Veľké za </w:t>
      </w:r>
      <w:r w:rsidR="0070622A">
        <w:rPr>
          <w:rFonts w:cs="Times New Roman"/>
        </w:rPr>
        <w:t>±</w:t>
      </w:r>
      <w:r w:rsidR="0070622A">
        <w:t xml:space="preserve">500 bodov, stredné za  </w:t>
      </w:r>
      <w:r w:rsidR="0070622A">
        <w:rPr>
          <w:rFonts w:cs="Times New Roman"/>
        </w:rPr>
        <w:t>±</w:t>
      </w:r>
      <w:r w:rsidR="0070622A">
        <w:t xml:space="preserve">200 bodov a malé za </w:t>
      </w:r>
      <w:r w:rsidR="0070622A">
        <w:rPr>
          <w:rFonts w:cs="Times New Roman"/>
        </w:rPr>
        <w:t>±</w:t>
      </w:r>
      <w:r w:rsidR="0070622A">
        <w:t xml:space="preserve">50. </w:t>
      </w:r>
      <w:r w:rsidR="003B46B2">
        <w:t xml:space="preserve">Každý asteroid bude mať vlastný smer a bude sa môcť odrážať od ostatných telies. </w:t>
      </w:r>
      <w:r w:rsidR="00BA31C0">
        <w:t>Po zničení veľkého asteroidu sa roztriešti na 2 stredné a po zničení stredného sa roztriešti na 2-3 malé. Malé asteroidy budú iba zničené.</w:t>
      </w:r>
    </w:p>
    <w:p w14:paraId="2744B4FB" w14:textId="11BD4ECF" w:rsidR="00175DE5" w:rsidRDefault="003B46B2" w:rsidP="00BC6270">
      <w:pPr>
        <w:spacing w:line="360" w:lineRule="auto"/>
        <w:ind w:left="360" w:firstLine="348"/>
      </w:pPr>
      <w:r>
        <w:t>Hrateľná figúrka</w:t>
      </w:r>
      <w:r w:rsidR="00BC6270">
        <w:t xml:space="preserve"> </w:t>
      </w:r>
      <w:r w:rsidR="00B20AE6">
        <w:t>(</w:t>
      </w:r>
      <w:r w:rsidR="00056A57">
        <w:t>loď</w:t>
      </w:r>
      <w:r w:rsidR="00B20AE6">
        <w:t xml:space="preserve">), pokiaľ bude stlačená klávesa pohybu, sa bude môcť pohybovať iba dopredu. Po uvoľnení klávesy </w:t>
      </w:r>
      <w:r w:rsidR="00B20AE6">
        <w:rPr>
          <w:i/>
          <w:iCs/>
        </w:rPr>
        <w:t>dopredu</w:t>
      </w:r>
      <w:r w:rsidR="00B20AE6">
        <w:t xml:space="preserve"> zostane </w:t>
      </w:r>
      <w:r w:rsidR="00056A57">
        <w:t>lodi zotrvačnosť a tá sa časom vytratí a loď z</w:t>
      </w:r>
      <w:r w:rsidR="00BC6270">
        <w:t>a</w:t>
      </w:r>
      <w:r w:rsidR="00056A57">
        <w:t>stane na</w:t>
      </w:r>
      <w:r w:rsidR="00BC6270">
        <w:t xml:space="preserve"> </w:t>
      </w:r>
      <w:r w:rsidR="00056A57">
        <w:t xml:space="preserve">mieste. Aby sa loď nepremiestňovala iba </w:t>
      </w:r>
      <w:r w:rsidR="00BA31C0">
        <w:t>na jednej priamke, tak sa bude môcť otáčať okolo vlastnej osi.</w:t>
      </w:r>
      <w:r w:rsidR="00F5234D">
        <w:t xml:space="preserve"> Tým sa zabezpečí väčšia riaditeľnosť lode. </w:t>
      </w:r>
      <w:r w:rsidR="00BA31C0">
        <w:t xml:space="preserve">Ďalšou funkciou lode bude vystreľovanie </w:t>
      </w:r>
      <w:r w:rsidR="00F5234D">
        <w:t>rakiet</w:t>
      </w:r>
      <w:r w:rsidR="00BA31C0">
        <w:t>.</w:t>
      </w:r>
    </w:p>
    <w:p w14:paraId="1EB9642C" w14:textId="27BB3676" w:rsidR="00BA31C0" w:rsidRDefault="00F5234D" w:rsidP="00BC6270">
      <w:pPr>
        <w:spacing w:line="360" w:lineRule="auto"/>
        <w:ind w:left="360" w:firstLine="348"/>
      </w:pPr>
      <w:r>
        <w:t>Rakety</w:t>
      </w:r>
      <w:r w:rsidR="00BA31C0">
        <w:t xml:space="preserve"> budú slúžiť na </w:t>
      </w:r>
      <w:r w:rsidR="001E489C">
        <w:t>ničenie</w:t>
      </w:r>
      <w:r w:rsidR="00BA31C0">
        <w:t xml:space="preserve"> </w:t>
      </w:r>
      <w:r w:rsidR="001E489C">
        <w:t>asteroidov. Budú sa pohybovať od predného vrcholu</w:t>
      </w:r>
      <w:r w:rsidR="004A35A8">
        <w:t xml:space="preserve"> po priamke pohybu lode. </w:t>
      </w:r>
      <w:r w:rsidR="00BC6270">
        <w:t>Rakety</w:t>
      </w:r>
      <w:r w:rsidR="004A35A8">
        <w:t xml:space="preserve"> sa nebudú otáčať zároveň s loďou, ale zostane im smer, ktor</w:t>
      </w:r>
      <w:r w:rsidR="00BC6270">
        <w:t>í</w:t>
      </w:r>
      <w:r w:rsidR="004A35A8">
        <w:t xml:space="preserve"> mali pri vzniku. </w:t>
      </w:r>
      <w:r w:rsidR="00BC6270">
        <w:t>Rakety</w:t>
      </w:r>
      <w:r w:rsidR="004A35A8">
        <w:t xml:space="preserve"> budú zanikať, keď dosiahnu určitú vzdialenosť od bodu vzniku.</w:t>
      </w:r>
      <w:r>
        <w:t xml:space="preserve"> Počet výstrelov je neobmedzený</w:t>
      </w:r>
      <w:r w:rsidR="00BC6270">
        <w:t>.</w:t>
      </w:r>
    </w:p>
    <w:p w14:paraId="5A3F5E49" w14:textId="79800295" w:rsidR="00F5234D" w:rsidRDefault="00F5234D" w:rsidP="00BC6270">
      <w:pPr>
        <w:spacing w:line="360" w:lineRule="auto"/>
        <w:ind w:left="360" w:firstLine="348"/>
      </w:pPr>
      <w:r>
        <w:t>Skóre bude na hornej časti obrazovky a bude automaticky obnovovan</w:t>
      </w:r>
      <w:r w:rsidR="00BC6270">
        <w:t>é</w:t>
      </w:r>
      <w:r>
        <w:t xml:space="preserve"> s pribúdajúcim skóre.</w:t>
      </w:r>
    </w:p>
    <w:p w14:paraId="401A79AB" w14:textId="4391C014" w:rsidR="009B1692" w:rsidRPr="00056A57" w:rsidRDefault="009B1692" w:rsidP="00F5234D">
      <w:pPr>
        <w:spacing w:line="360" w:lineRule="auto"/>
        <w:ind w:left="360" w:firstLine="348"/>
      </w:pPr>
    </w:p>
    <w:p w14:paraId="68D7AD17" w14:textId="31FF18E8" w:rsidR="00175DE5" w:rsidRDefault="005C2E6D" w:rsidP="00F5234D">
      <w:pPr>
        <w:pStyle w:val="Nadpis1"/>
        <w:numPr>
          <w:ilvl w:val="0"/>
          <w:numId w:val="1"/>
        </w:numPr>
        <w:spacing w:line="360" w:lineRule="auto"/>
      </w:pPr>
      <w:bookmarkStart w:id="7" w:name="_Toc34475298"/>
      <w:r>
        <w:t>Návrh ovládania hry</w:t>
      </w:r>
      <w:bookmarkEnd w:id="7"/>
    </w:p>
    <w:p w14:paraId="3594F77C" w14:textId="75414CBC" w:rsidR="00FA0BF9" w:rsidRDefault="00AB7997" w:rsidP="00FA0BF9">
      <w:pPr>
        <w:spacing w:line="360" w:lineRule="auto"/>
        <w:ind w:left="360" w:firstLine="348"/>
      </w:pPr>
      <w:r>
        <w:t xml:space="preserve">Hra sa bude ovládať pomocou klávesnice. Jedna klávesa bude slúžiť na pohyb dopredu. Ďalšia bude slúžiť na </w:t>
      </w:r>
      <w:r w:rsidR="004E1372">
        <w:t>strieľanie</w:t>
      </w:r>
      <w:r>
        <w:t xml:space="preserve"> </w:t>
      </w:r>
      <w:r w:rsidR="004E1372">
        <w:t xml:space="preserve">nábojov. </w:t>
      </w:r>
      <w:r w:rsidR="00C33327">
        <w:t xml:space="preserve">Šípka doľava a šípka doprava </w:t>
      </w:r>
      <w:r w:rsidR="004E1372">
        <w:t>budú určené na otáčanie v smere/protismere hodinových ručičiek.</w:t>
      </w:r>
    </w:p>
    <w:p w14:paraId="6529C008" w14:textId="1366B9D1" w:rsidR="00D759DA" w:rsidRDefault="00D759DA">
      <w:pPr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66F3512D" w14:textId="0DD78F3C" w:rsidR="00D759DA" w:rsidRDefault="00D759DA" w:rsidP="00D759DA">
      <w:pPr>
        <w:pStyle w:val="Nadpis1"/>
        <w:numPr>
          <w:ilvl w:val="0"/>
          <w:numId w:val="1"/>
        </w:numPr>
      </w:pPr>
      <w:r>
        <w:lastRenderedPageBreak/>
        <w:t>Grafické prvky</w:t>
      </w:r>
    </w:p>
    <w:p w14:paraId="219E9E95" w14:textId="51AC891E" w:rsidR="00D759DA" w:rsidRPr="00D759DA" w:rsidRDefault="00D759DA" w:rsidP="00D759DA">
      <w:pPr>
        <w:ind w:left="360" w:firstLine="348"/>
      </w:pPr>
      <w:r>
        <w:t>Pozadie bude tvorené z jedného statického obrázka</w:t>
      </w:r>
      <w:r w:rsidR="00DF396E">
        <w:t xml:space="preserve"> </w:t>
      </w:r>
      <w:r w:rsidR="00DF396E">
        <w:rPr>
          <w:lang w:val="en-US"/>
        </w:rPr>
        <w:t>(</w:t>
      </w:r>
      <w:proofErr w:type="spellStart"/>
      <w:r w:rsidR="00DF396E">
        <w:rPr>
          <w:lang w:val="en-US"/>
        </w:rPr>
        <w:t>obrázok</w:t>
      </w:r>
      <w:proofErr w:type="spellEnd"/>
      <w:r w:rsidR="00DF396E">
        <w:rPr>
          <w:lang w:val="en-US"/>
        </w:rPr>
        <w:t xml:space="preserve"> </w:t>
      </w:r>
      <w:r w:rsidR="00DF396E">
        <w:t>1</w:t>
      </w:r>
      <w:r w:rsidR="00DF396E">
        <w:rPr>
          <w:lang w:val="en-US"/>
        </w:rPr>
        <w:t>)</w:t>
      </w:r>
      <w:r>
        <w:t xml:space="preserve">, ktorý sa naprieč celou hrou nebude meniť. </w:t>
      </w:r>
      <w:r w:rsidR="00A4653C">
        <w:t>Obrázok 2 obsahuje všetky objekty ktoré budú na hernej ploche počas hrania.</w:t>
      </w:r>
    </w:p>
    <w:p w14:paraId="7CEEF675" w14:textId="77777777" w:rsidR="00D759DA" w:rsidRDefault="00D759DA" w:rsidP="00DF396E">
      <w:pPr>
        <w:keepNext/>
        <w:jc w:val="center"/>
      </w:pPr>
      <w:r>
        <w:rPr>
          <w:noProof/>
        </w:rPr>
        <w:drawing>
          <wp:inline distT="0" distB="0" distL="0" distR="0" wp14:anchorId="6DB32343" wp14:editId="0A7BC8C4">
            <wp:extent cx="4613275" cy="3461228"/>
            <wp:effectExtent l="0" t="0" r="0" b="6350"/>
            <wp:docPr id="8" name="Obrázo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01" cy="346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EC79" w14:textId="7F361D3D" w:rsidR="00D759DA" w:rsidRDefault="00D759DA" w:rsidP="00DF396E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1</w:t>
        </w:r>
      </w:fldSimple>
      <w:r>
        <w:t xml:space="preserve"> </w:t>
      </w:r>
      <w:r w:rsidR="00DF396E">
        <w:t>pozadie</w:t>
      </w:r>
      <w:r>
        <w:t xml:space="preserve"> hry</w:t>
      </w:r>
    </w:p>
    <w:p w14:paraId="71979517" w14:textId="77777777" w:rsidR="00D759DA" w:rsidRDefault="00D759DA" w:rsidP="00DF39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E5EFBE" wp14:editId="20D89380">
            <wp:extent cx="4688953" cy="3495563"/>
            <wp:effectExtent l="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17" t="11099" r="41247" b="7469"/>
                    <a:stretch/>
                  </pic:blipFill>
                  <pic:spPr bwMode="auto">
                    <a:xfrm>
                      <a:off x="0" y="0"/>
                      <a:ext cx="4709746" cy="3511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7463F" w14:textId="209504C7" w:rsidR="00D759DA" w:rsidRDefault="00D759DA" w:rsidP="00DF396E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2</w:t>
        </w:r>
      </w:fldSimple>
      <w:r>
        <w:t xml:space="preserve"> pozadie hry s ostatnými objektami</w:t>
      </w:r>
    </w:p>
    <w:p w14:paraId="3B98B38A" w14:textId="18F381B5" w:rsidR="00A4653C" w:rsidRDefault="00A4653C" w:rsidP="00A4653C">
      <w:r>
        <w:tab/>
        <w:t>V hre bude väčšina herných objektov generovaná pomocou úsečiek, ktorých obsah bude vyplnený (obrázok 3</w:t>
      </w:r>
      <w:r w:rsidR="00FB3CB9">
        <w:t>-5</w:t>
      </w:r>
      <w:r>
        <w:t xml:space="preserve">) alebo prázdne (obrázok </w:t>
      </w:r>
      <w:r w:rsidR="00FB3CB9">
        <w:t>6</w:t>
      </w:r>
      <w:r>
        <w:t>).</w:t>
      </w:r>
      <w:r w:rsidR="0073599B">
        <w:t xml:space="preserve"> Rakety budú jednoduché vyplnené kr</w:t>
      </w:r>
      <w:r w:rsidR="00911657">
        <w:t>užnice</w:t>
      </w:r>
      <w:r w:rsidR="0073599B">
        <w:t>.</w:t>
      </w:r>
    </w:p>
    <w:p w14:paraId="7EF90CE9" w14:textId="1F285851" w:rsidR="00FB3CB9" w:rsidRDefault="008F4108" w:rsidP="00C409A3">
      <w:pPr>
        <w:keepNext/>
        <w:jc w:val="center"/>
      </w:pPr>
      <w:r>
        <w:rPr>
          <w:noProof/>
        </w:rPr>
        <w:drawing>
          <wp:inline distT="0" distB="0" distL="0" distR="0" wp14:anchorId="64E497E4" wp14:editId="44A2BBFF">
            <wp:extent cx="2901978" cy="1841500"/>
            <wp:effectExtent l="0" t="0" r="0" b="635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73" t="31955" r="52181" b="27620"/>
                    <a:stretch/>
                  </pic:blipFill>
                  <pic:spPr bwMode="auto">
                    <a:xfrm>
                      <a:off x="0" y="0"/>
                      <a:ext cx="2907397" cy="184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3CB9">
        <w:rPr>
          <w:noProof/>
        </w:rPr>
        <w:drawing>
          <wp:inline distT="0" distB="0" distL="0" distR="0" wp14:anchorId="69D0E24E" wp14:editId="0D86C419">
            <wp:extent cx="2520950" cy="1844778"/>
            <wp:effectExtent l="0" t="0" r="0" b="317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487" t="41804" r="58609" b="32158"/>
                    <a:stretch/>
                  </pic:blipFill>
                  <pic:spPr bwMode="auto">
                    <a:xfrm>
                      <a:off x="0" y="0"/>
                      <a:ext cx="2529316" cy="1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0E29" w14:textId="32B5AD32" w:rsidR="00A4653C" w:rsidRPr="00FB3CB9" w:rsidRDefault="00FB3CB9" w:rsidP="00C409A3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3</w:t>
        </w:r>
      </w:fldSimple>
      <w:r>
        <w:t xml:space="preserve"> tvar veľkého asteroidu</w:t>
      </w:r>
      <w:r>
        <w:tab/>
      </w:r>
      <w:r>
        <w:tab/>
      </w:r>
      <w:r>
        <w:tab/>
      </w:r>
      <w:r>
        <w:tab/>
        <w:t xml:space="preserve">Obrázok </w:t>
      </w:r>
      <w:fldSimple w:instr=" SEQ Obrázok \* ARABIC ">
        <w:r w:rsidR="00E74609">
          <w:rPr>
            <w:noProof/>
          </w:rPr>
          <w:t>4</w:t>
        </w:r>
      </w:fldSimple>
      <w:r>
        <w:t xml:space="preserve"> tvar stredného asteroidu</w:t>
      </w:r>
    </w:p>
    <w:p w14:paraId="67868288" w14:textId="3275AA13" w:rsidR="00FB3CB9" w:rsidRDefault="00873CC2" w:rsidP="00C409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014DCD" wp14:editId="49A59938">
            <wp:extent cx="2623646" cy="2441575"/>
            <wp:effectExtent l="0" t="0" r="5715" b="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17" t="23651" r="54309" b="22096"/>
                    <a:stretch/>
                  </pic:blipFill>
                  <pic:spPr bwMode="auto">
                    <a:xfrm>
                      <a:off x="0" y="0"/>
                      <a:ext cx="2639141" cy="245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3CB9">
        <w:rPr>
          <w:noProof/>
        </w:rPr>
        <w:drawing>
          <wp:inline distT="0" distB="0" distL="0" distR="0" wp14:anchorId="670A5EC9" wp14:editId="7572CDED">
            <wp:extent cx="2724150" cy="2436340"/>
            <wp:effectExtent l="0" t="0" r="0" b="254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38" t="26452" r="61530" b="35789"/>
                    <a:stretch/>
                  </pic:blipFill>
                  <pic:spPr bwMode="auto">
                    <a:xfrm>
                      <a:off x="0" y="0"/>
                      <a:ext cx="2734583" cy="244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08C29" w14:textId="3D1934D1" w:rsidR="002E56DC" w:rsidRPr="002E56DC" w:rsidRDefault="00FB3CB9" w:rsidP="00C409A3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5</w:t>
        </w:r>
      </w:fldSimple>
      <w:r>
        <w:t xml:space="preserve"> tvar malého asteroidu</w:t>
      </w:r>
      <w:r>
        <w:tab/>
      </w:r>
      <w:r>
        <w:tab/>
      </w:r>
      <w:r>
        <w:tab/>
      </w:r>
      <w:r>
        <w:tab/>
        <w:t xml:space="preserve">Obrázok </w:t>
      </w:r>
      <w:fldSimple w:instr=" SEQ Obrázok \* ARABIC ">
        <w:r w:rsidR="00E74609">
          <w:rPr>
            <w:noProof/>
          </w:rPr>
          <w:t>6</w:t>
        </w:r>
      </w:fldSimple>
      <w:r>
        <w:t xml:space="preserve"> tvar hráča</w:t>
      </w:r>
    </w:p>
    <w:p w14:paraId="6A66C652" w14:textId="3DA68493" w:rsidR="00536343" w:rsidRDefault="00536343" w:rsidP="00536343">
      <w:r>
        <w:tab/>
        <w:t>Obrazovka s ovládaním bude mať svoje vlastné obrázky vo formáte PNG</w:t>
      </w:r>
      <w:r w:rsidR="00911657">
        <w:t xml:space="preserve">. Budú staticky uložené do plochy a </w:t>
      </w:r>
      <w:r>
        <w:t>bud</w:t>
      </w:r>
      <w:r w:rsidR="00911657">
        <w:t>ú</w:t>
      </w:r>
      <w:r>
        <w:t xml:space="preserve"> sa prepínať v dvoch módoch „stlačený“ a „nestlačeným“. Jednotlivé obrázky budú reprezentovať klávesu ovládania.</w:t>
      </w:r>
      <w:r w:rsidR="00911657">
        <w:t xml:space="preserve"> Na obrázkoch 7-10 sú na pravej strane obrázky so stlačenou </w:t>
      </w:r>
      <w:proofErr w:type="spellStart"/>
      <w:r w:rsidR="00911657">
        <w:t>klávesou</w:t>
      </w:r>
      <w:proofErr w:type="spellEnd"/>
      <w:r w:rsidR="00911657">
        <w:t xml:space="preserve"> a na pravej strane sú klávesy uvoľnené.</w:t>
      </w:r>
    </w:p>
    <w:p w14:paraId="2521EF7D" w14:textId="6A732D30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695BFFCF" wp14:editId="664C11CA">
            <wp:extent cx="1219200" cy="1219200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657">
        <w:rPr>
          <w:noProof/>
        </w:rPr>
        <w:drawing>
          <wp:inline distT="0" distB="0" distL="0" distR="0" wp14:anchorId="5F997848" wp14:editId="1DA846F0">
            <wp:extent cx="1219200" cy="1219200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9CC3" w14:textId="1AA06A60" w:rsidR="00911657" w:rsidRDefault="00911657" w:rsidP="00911657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7</w:t>
        </w:r>
      </w:fldSimple>
      <w:r>
        <w:t xml:space="preserve"> klávesa W</w:t>
      </w:r>
    </w:p>
    <w:p w14:paraId="32905F66" w14:textId="1861B091" w:rsidR="00911657" w:rsidRDefault="00911657" w:rsidP="00911657">
      <w:pPr>
        <w:keepNext/>
        <w:jc w:val="center"/>
      </w:pPr>
      <w:r>
        <w:rPr>
          <w:noProof/>
        </w:rPr>
        <w:drawing>
          <wp:inline distT="0" distB="0" distL="0" distR="0" wp14:anchorId="4CB78166" wp14:editId="36EBF9C0">
            <wp:extent cx="1219200" cy="1219200"/>
            <wp:effectExtent l="0" t="0" r="0" b="0"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F6E55" wp14:editId="28F8B3E8">
            <wp:extent cx="1219200" cy="1219200"/>
            <wp:effectExtent l="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99AE" w14:textId="4347DDB5" w:rsidR="00911657" w:rsidRDefault="00911657" w:rsidP="00911657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8</w:t>
        </w:r>
      </w:fldSimple>
      <w:r>
        <w:t xml:space="preserve"> klávesa Q</w:t>
      </w:r>
    </w:p>
    <w:p w14:paraId="05D058AA" w14:textId="2E68C164" w:rsidR="00536343" w:rsidRDefault="00536343" w:rsidP="00536343">
      <w:pPr>
        <w:jc w:val="center"/>
      </w:pPr>
    </w:p>
    <w:p w14:paraId="580DD74E" w14:textId="77777777" w:rsidR="00911657" w:rsidRDefault="00536343" w:rsidP="009116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AD5EC2" wp14:editId="6565B537">
            <wp:extent cx="1219200" cy="1219200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92820" wp14:editId="375173C5">
            <wp:extent cx="1219200" cy="1219200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5340" w14:textId="54DD2EB0" w:rsidR="00536343" w:rsidRDefault="00911657" w:rsidP="00911657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9</w:t>
        </w:r>
      </w:fldSimple>
      <w:r>
        <w:t xml:space="preserve"> klávesa =&gt;</w:t>
      </w:r>
    </w:p>
    <w:p w14:paraId="2DF07577" w14:textId="77777777" w:rsidR="00911657" w:rsidRDefault="00536343" w:rsidP="00911657">
      <w:pPr>
        <w:keepNext/>
        <w:jc w:val="center"/>
      </w:pPr>
      <w:r>
        <w:rPr>
          <w:noProof/>
        </w:rPr>
        <w:drawing>
          <wp:inline distT="0" distB="0" distL="0" distR="0" wp14:anchorId="41BDE6DA" wp14:editId="04D3E88E">
            <wp:extent cx="1219200" cy="1219200"/>
            <wp:effectExtent l="0" t="0" r="0" b="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4E88D" wp14:editId="70845842">
            <wp:extent cx="1219200" cy="1219200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7DBC" w14:textId="756A896A" w:rsidR="00536343" w:rsidRDefault="00911657" w:rsidP="00911657">
      <w:pPr>
        <w:pStyle w:val="Popis"/>
        <w:jc w:val="center"/>
      </w:pPr>
      <w:r>
        <w:t xml:space="preserve">Obrázok </w:t>
      </w:r>
      <w:fldSimple w:instr=" SEQ Obrázok \* ARABIC ">
        <w:r w:rsidR="00E74609">
          <w:rPr>
            <w:noProof/>
          </w:rPr>
          <w:t>10</w:t>
        </w:r>
      </w:fldSimple>
      <w:r>
        <w:t xml:space="preserve"> klávesa &lt;= </w:t>
      </w:r>
    </w:p>
    <w:p w14:paraId="7D950939" w14:textId="6720A2B3" w:rsidR="00C409A3" w:rsidRDefault="00911657" w:rsidP="00911657">
      <w:r>
        <w:tab/>
        <w:t xml:space="preserve">Ikony na zvuk budú vopred vložené staticky do hlavného menu </w:t>
      </w:r>
      <w:r w:rsidR="00C409A3">
        <w:t>vo formáte PNG. Ikony budú štandardné znázornenie pomocou reproduktoru. Obrázok 11 (normálne v bielom prevedení) bude symbolizovať zapnutý zvuk. Na reprezentovanie vypnutého zvuku bude obrázok 11 po kliknutí prečiarknutý červenou čiarou (obrázok 12).</w:t>
      </w:r>
    </w:p>
    <w:p w14:paraId="5B9C8380" w14:textId="77777777" w:rsidR="00C409A3" w:rsidRDefault="00C409A3" w:rsidP="00C409A3">
      <w:pPr>
        <w:keepNext/>
      </w:pPr>
      <w:r>
        <w:rPr>
          <w:noProof/>
        </w:rPr>
        <w:drawing>
          <wp:inline distT="0" distB="0" distL="0" distR="0" wp14:anchorId="0D61A26D" wp14:editId="02B0FD02">
            <wp:extent cx="2622550" cy="2622550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CB92F" wp14:editId="6261CD1B">
            <wp:extent cx="2638425" cy="2638425"/>
            <wp:effectExtent l="0" t="0" r="0" b="0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75EF" w14:textId="276E5CDC" w:rsidR="00911657" w:rsidRDefault="00C409A3" w:rsidP="00E74609">
      <w:pPr>
        <w:pStyle w:val="Popis"/>
      </w:pPr>
      <w:r>
        <w:t xml:space="preserve">Obrázok </w:t>
      </w:r>
      <w:fldSimple w:instr=" SEQ Obrázok \* ARABIC ">
        <w:r w:rsidR="00E74609">
          <w:rPr>
            <w:noProof/>
          </w:rPr>
          <w:t>11</w:t>
        </w:r>
      </w:fldSimple>
      <w:r>
        <w:tab/>
      </w:r>
      <w:r>
        <w:tab/>
      </w:r>
      <w:r>
        <w:tab/>
      </w:r>
      <w:r>
        <w:tab/>
      </w:r>
      <w:r>
        <w:tab/>
      </w:r>
      <w:r>
        <w:tab/>
        <w:t>Obrázok</w:t>
      </w:r>
      <w:r w:rsidR="00E74609">
        <w:t xml:space="preserve"> 12</w:t>
      </w:r>
    </w:p>
    <w:p w14:paraId="6EB25176" w14:textId="2E766E7E" w:rsidR="00E74609" w:rsidRDefault="00E74609">
      <w:pPr>
        <w:jc w:val="left"/>
      </w:pPr>
      <w:r>
        <w:br w:type="page"/>
      </w:r>
    </w:p>
    <w:p w14:paraId="1079AC85" w14:textId="5D42CFE6" w:rsidR="00E74609" w:rsidRDefault="00E74609" w:rsidP="00E74609">
      <w:r>
        <w:lastRenderedPageBreak/>
        <w:tab/>
        <w:t>Po zničení/rozpoltení asteroidu sa na mieste, na ktorom bol zničený objaví obrázok 12 znázorňujúci výbuch. Obrázok 12 je vo formáte PNG s transparentným pozadím.</w:t>
      </w:r>
    </w:p>
    <w:p w14:paraId="645D901D" w14:textId="77777777" w:rsidR="00E74609" w:rsidRDefault="00E74609" w:rsidP="00E74609">
      <w:pPr>
        <w:keepNext/>
        <w:jc w:val="center"/>
      </w:pPr>
      <w:r>
        <w:rPr>
          <w:noProof/>
        </w:rPr>
        <w:drawing>
          <wp:inline distT="0" distB="0" distL="0" distR="0" wp14:anchorId="18C0A333" wp14:editId="26DE051A">
            <wp:extent cx="2768600" cy="2768600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7BE7" w14:textId="02308D30" w:rsidR="00E74609" w:rsidRPr="00E74609" w:rsidRDefault="00E74609" w:rsidP="00E74609">
      <w:pPr>
        <w:pStyle w:val="Popis"/>
        <w:jc w:val="center"/>
      </w:pPr>
      <w:bookmarkStart w:id="8" w:name="_GoBack"/>
      <w:r>
        <w:t xml:space="preserve">Obrázok </w:t>
      </w:r>
      <w:fldSimple w:instr=" SEQ Obrázok \* ARABIC ">
        <w:r>
          <w:rPr>
            <w:noProof/>
          </w:rPr>
          <w:t>12</w:t>
        </w:r>
      </w:fldSimple>
      <w:r>
        <w:t xml:space="preserve"> výbuch</w:t>
      </w:r>
      <w:bookmarkEnd w:id="8"/>
    </w:p>
    <w:p w14:paraId="700C64A1" w14:textId="0C58895A" w:rsidR="00FA0BF9" w:rsidRPr="00AB7997" w:rsidRDefault="00D759DA" w:rsidP="00D759DA">
      <w:pPr>
        <w:pStyle w:val="Nadpis1"/>
        <w:numPr>
          <w:ilvl w:val="0"/>
          <w:numId w:val="1"/>
        </w:numPr>
      </w:pPr>
      <w:r>
        <w:t>Zvuk</w:t>
      </w:r>
    </w:p>
    <w:sectPr w:rsidR="00FA0BF9" w:rsidRPr="00AB7997">
      <w:pgSz w:w="12240" w:h="15840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C4C18C" w14:textId="77777777" w:rsidR="00845E60" w:rsidRDefault="00845E60" w:rsidP="00E74609">
      <w:pPr>
        <w:spacing w:after="0" w:line="240" w:lineRule="auto"/>
      </w:pPr>
      <w:r>
        <w:separator/>
      </w:r>
    </w:p>
  </w:endnote>
  <w:endnote w:type="continuationSeparator" w:id="0">
    <w:p w14:paraId="5F3BFBBA" w14:textId="77777777" w:rsidR="00845E60" w:rsidRDefault="00845E60" w:rsidP="00E74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98E376" w14:textId="77777777" w:rsidR="00845E60" w:rsidRDefault="00845E60">
      <w:pPr>
        <w:pStyle w:val="Pta"/>
      </w:pPr>
    </w:p>
    <w:p w14:paraId="145B12AB" w14:textId="77777777" w:rsidR="00845E60" w:rsidRDefault="00845E60"/>
    <w:p w14:paraId="04E7D3B6" w14:textId="77777777" w:rsidR="00845E60" w:rsidRDefault="00845E60">
      <w:pPr>
        <w:pStyle w:val="Hlavika"/>
      </w:pPr>
    </w:p>
    <w:p w14:paraId="4CB19953" w14:textId="77777777" w:rsidR="00845E60" w:rsidRDefault="00845E60"/>
    <w:p w14:paraId="5453E56F" w14:textId="77777777" w:rsidR="00845E60" w:rsidRDefault="00845E60">
      <w:pPr>
        <w:pStyle w:val="Pta"/>
      </w:pPr>
    </w:p>
    <w:p w14:paraId="3195BCD3" w14:textId="77777777" w:rsidR="00845E60" w:rsidRDefault="00845E60"/>
    <w:p w14:paraId="5879BAE6" w14:textId="77777777" w:rsidR="00845E60" w:rsidRDefault="00845E60">
      <w:pPr>
        <w:pStyle w:val="Pta"/>
      </w:pPr>
    </w:p>
    <w:p w14:paraId="5103F800" w14:textId="77777777" w:rsidR="00845E60" w:rsidRDefault="00845E60"/>
    <w:p w14:paraId="204DE7CD" w14:textId="77777777" w:rsidR="00845E60" w:rsidRDefault="00845E60">
      <w:pPr>
        <w:pStyle w:val="Hlavika"/>
      </w:pPr>
    </w:p>
    <w:p w14:paraId="67C2681B" w14:textId="77777777" w:rsidR="00845E60" w:rsidRDefault="00845E60"/>
    <w:p w14:paraId="2820BC56" w14:textId="77777777" w:rsidR="00845E60" w:rsidRDefault="00845E60" w:rsidP="00E74609">
      <w:pPr>
        <w:spacing w:after="0" w:line="240" w:lineRule="auto"/>
      </w:pPr>
      <w:r>
        <w:separator/>
      </w:r>
    </w:p>
  </w:footnote>
  <w:footnote w:type="continuationSeparator" w:id="0">
    <w:p w14:paraId="327384C8" w14:textId="77777777" w:rsidR="00845E60" w:rsidRDefault="00845E60" w:rsidP="00E74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539CB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FA248C"/>
    <w:multiLevelType w:val="multilevel"/>
    <w:tmpl w:val="041B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372829BB"/>
    <w:multiLevelType w:val="multilevel"/>
    <w:tmpl w:val="041B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401110C6"/>
    <w:multiLevelType w:val="hybridMultilevel"/>
    <w:tmpl w:val="3BBADA5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C66DB"/>
    <w:multiLevelType w:val="multilevel"/>
    <w:tmpl w:val="041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BCE"/>
    <w:rsid w:val="00056A57"/>
    <w:rsid w:val="000A7CE1"/>
    <w:rsid w:val="00137A01"/>
    <w:rsid w:val="00175DE5"/>
    <w:rsid w:val="001E489C"/>
    <w:rsid w:val="002E56DC"/>
    <w:rsid w:val="00317FBF"/>
    <w:rsid w:val="00332EA5"/>
    <w:rsid w:val="003B46B2"/>
    <w:rsid w:val="00494F1C"/>
    <w:rsid w:val="004A35A8"/>
    <w:rsid w:val="004D0C60"/>
    <w:rsid w:val="004E1372"/>
    <w:rsid w:val="00536343"/>
    <w:rsid w:val="00566D18"/>
    <w:rsid w:val="00594C95"/>
    <w:rsid w:val="005C2E6D"/>
    <w:rsid w:val="006F2A4E"/>
    <w:rsid w:val="0070622A"/>
    <w:rsid w:val="007325A9"/>
    <w:rsid w:val="0073599B"/>
    <w:rsid w:val="00755ACB"/>
    <w:rsid w:val="00830E2E"/>
    <w:rsid w:val="00844376"/>
    <w:rsid w:val="00845E60"/>
    <w:rsid w:val="00873CC2"/>
    <w:rsid w:val="00885515"/>
    <w:rsid w:val="008F4108"/>
    <w:rsid w:val="008F6646"/>
    <w:rsid w:val="00911657"/>
    <w:rsid w:val="009B1692"/>
    <w:rsid w:val="009E4BCE"/>
    <w:rsid w:val="00A4653C"/>
    <w:rsid w:val="00AA5534"/>
    <w:rsid w:val="00AB7997"/>
    <w:rsid w:val="00B20AE6"/>
    <w:rsid w:val="00B70716"/>
    <w:rsid w:val="00BA31C0"/>
    <w:rsid w:val="00BC6270"/>
    <w:rsid w:val="00C33327"/>
    <w:rsid w:val="00C3359B"/>
    <w:rsid w:val="00C409A3"/>
    <w:rsid w:val="00C84859"/>
    <w:rsid w:val="00C87DB7"/>
    <w:rsid w:val="00D01786"/>
    <w:rsid w:val="00D20E6C"/>
    <w:rsid w:val="00D759DA"/>
    <w:rsid w:val="00DF396E"/>
    <w:rsid w:val="00E74609"/>
    <w:rsid w:val="00F52319"/>
    <w:rsid w:val="00F5234D"/>
    <w:rsid w:val="00FA0BF9"/>
    <w:rsid w:val="00FB3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2B8D2"/>
  <w15:chartTrackingRefBased/>
  <w15:docId w15:val="{2FB10A2E-095D-4699-B9CB-C25AF63A7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911657"/>
    <w:pPr>
      <w:jc w:val="both"/>
    </w:pPr>
    <w:rPr>
      <w:rFonts w:ascii="Times New Roman" w:hAnsi="Times New Roman"/>
      <w:sz w:val="26"/>
    </w:rPr>
  </w:style>
  <w:style w:type="paragraph" w:styleId="Nadpis1">
    <w:name w:val="heading 1"/>
    <w:basedOn w:val="Normlny"/>
    <w:next w:val="Normlny"/>
    <w:link w:val="Nadpis1Char"/>
    <w:uiPriority w:val="9"/>
    <w:qFormat/>
    <w:rsid w:val="00F5234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52319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F5234D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lavikaobsahu">
    <w:name w:val="TOC Heading"/>
    <w:basedOn w:val="Nadpis1"/>
    <w:next w:val="Normlny"/>
    <w:uiPriority w:val="39"/>
    <w:unhideWhenUsed/>
    <w:qFormat/>
    <w:rsid w:val="005C2E6D"/>
    <w:pPr>
      <w:outlineLvl w:val="9"/>
    </w:pPr>
    <w:rPr>
      <w:rFonts w:asciiTheme="majorHAnsi" w:hAnsiTheme="majorHAnsi"/>
      <w:b w:val="0"/>
      <w:color w:val="2F5496" w:themeColor="accent1" w:themeShade="BF"/>
      <w:lang w:eastAsia="sk-SK"/>
    </w:rPr>
  </w:style>
  <w:style w:type="paragraph" w:styleId="Obsah1">
    <w:name w:val="toc 1"/>
    <w:basedOn w:val="Normlny"/>
    <w:next w:val="Normlny"/>
    <w:autoRedefine/>
    <w:uiPriority w:val="39"/>
    <w:unhideWhenUsed/>
    <w:rsid w:val="005C2E6D"/>
    <w:pPr>
      <w:spacing w:after="100"/>
    </w:pPr>
  </w:style>
  <w:style w:type="character" w:styleId="Hypertextovprepojenie">
    <w:name w:val="Hyperlink"/>
    <w:basedOn w:val="Predvolenpsmoodseku"/>
    <w:uiPriority w:val="99"/>
    <w:unhideWhenUsed/>
    <w:rsid w:val="005C2E6D"/>
    <w:rPr>
      <w:color w:val="0563C1" w:themeColor="hyperlink"/>
      <w:u w:val="single"/>
    </w:rPr>
  </w:style>
  <w:style w:type="paragraph" w:styleId="Odsekzoznamu">
    <w:name w:val="List Paragraph"/>
    <w:basedOn w:val="Normlny"/>
    <w:uiPriority w:val="34"/>
    <w:qFormat/>
    <w:rsid w:val="005C2E6D"/>
    <w:pPr>
      <w:ind w:left="720"/>
      <w:contextualSpacing/>
    </w:pPr>
  </w:style>
  <w:style w:type="character" w:customStyle="1" w:styleId="Nadpis2Char">
    <w:name w:val="Nadpis 2 Char"/>
    <w:basedOn w:val="Predvolenpsmoodseku"/>
    <w:link w:val="Nadpis2"/>
    <w:uiPriority w:val="9"/>
    <w:rsid w:val="00F52319"/>
    <w:rPr>
      <w:rFonts w:ascii="Times New Roman" w:eastAsiaTheme="majorEastAsia" w:hAnsi="Times New Roman" w:cstheme="majorBidi"/>
      <w:b/>
      <w:sz w:val="24"/>
      <w:szCs w:val="26"/>
    </w:rPr>
  </w:style>
  <w:style w:type="character" w:styleId="Odkaznakomentr">
    <w:name w:val="annotation reference"/>
    <w:basedOn w:val="Predvolenpsmoodseku"/>
    <w:uiPriority w:val="99"/>
    <w:semiHidden/>
    <w:unhideWhenUsed/>
    <w:rsid w:val="003B46B2"/>
    <w:rPr>
      <w:sz w:val="16"/>
      <w:szCs w:val="16"/>
    </w:rPr>
  </w:style>
  <w:style w:type="paragraph" w:styleId="Textkomentra">
    <w:name w:val="annotation text"/>
    <w:basedOn w:val="Normlny"/>
    <w:link w:val="TextkomentraChar"/>
    <w:uiPriority w:val="99"/>
    <w:semiHidden/>
    <w:unhideWhenUsed/>
    <w:rsid w:val="003B46B2"/>
    <w:pPr>
      <w:spacing w:line="240" w:lineRule="auto"/>
    </w:pPr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uiPriority w:val="99"/>
    <w:semiHidden/>
    <w:rsid w:val="003B46B2"/>
    <w:rPr>
      <w:rFonts w:ascii="Times New Roman" w:hAnsi="Times New Roman"/>
      <w:sz w:val="20"/>
      <w:szCs w:val="20"/>
    </w:rPr>
  </w:style>
  <w:style w:type="paragraph" w:styleId="Predmetkomentra">
    <w:name w:val="annotation subject"/>
    <w:basedOn w:val="Textkomentra"/>
    <w:next w:val="Textkomentra"/>
    <w:link w:val="PredmetkomentraChar"/>
    <w:uiPriority w:val="99"/>
    <w:semiHidden/>
    <w:unhideWhenUsed/>
    <w:rsid w:val="003B46B2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uiPriority w:val="99"/>
    <w:semiHidden/>
    <w:rsid w:val="003B46B2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y"/>
    <w:link w:val="TextbublinyChar"/>
    <w:uiPriority w:val="99"/>
    <w:semiHidden/>
    <w:unhideWhenUsed/>
    <w:rsid w:val="003B46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3B46B2"/>
    <w:rPr>
      <w:rFonts w:ascii="Segoe UI" w:hAnsi="Segoe UI" w:cs="Segoe UI"/>
      <w:sz w:val="18"/>
      <w:szCs w:val="18"/>
    </w:rPr>
  </w:style>
  <w:style w:type="paragraph" w:styleId="Obsah2">
    <w:name w:val="toc 2"/>
    <w:basedOn w:val="Normlny"/>
    <w:next w:val="Normlny"/>
    <w:autoRedefine/>
    <w:uiPriority w:val="39"/>
    <w:unhideWhenUsed/>
    <w:rsid w:val="00755ACB"/>
    <w:pPr>
      <w:spacing w:after="100"/>
      <w:ind w:left="240"/>
    </w:pPr>
  </w:style>
  <w:style w:type="paragraph" w:styleId="Popis">
    <w:name w:val="caption"/>
    <w:basedOn w:val="Normlny"/>
    <w:next w:val="Normlny"/>
    <w:uiPriority w:val="35"/>
    <w:unhideWhenUsed/>
    <w:qFormat/>
    <w:rsid w:val="00D759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lavika">
    <w:name w:val="header"/>
    <w:basedOn w:val="Normlny"/>
    <w:link w:val="HlavikaChar"/>
    <w:uiPriority w:val="99"/>
    <w:unhideWhenUsed/>
    <w:rsid w:val="00E746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E74609"/>
    <w:rPr>
      <w:rFonts w:ascii="Times New Roman" w:hAnsi="Times New Roman"/>
      <w:sz w:val="26"/>
    </w:rPr>
  </w:style>
  <w:style w:type="paragraph" w:styleId="Pta">
    <w:name w:val="footer"/>
    <w:basedOn w:val="Normlny"/>
    <w:link w:val="PtaChar"/>
    <w:uiPriority w:val="99"/>
    <w:unhideWhenUsed/>
    <w:rsid w:val="00E7460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E74609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DD5432-80DC-4210-A145-F6FD99F38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10</Pages>
  <Words>682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</dc:creator>
  <cp:keywords/>
  <dc:description/>
  <cp:lastModifiedBy>Róbert Junas</cp:lastModifiedBy>
  <cp:revision>30</cp:revision>
  <cp:lastPrinted>2020-03-07T11:09:00Z</cp:lastPrinted>
  <dcterms:created xsi:type="dcterms:W3CDTF">2020-02-27T17:24:00Z</dcterms:created>
  <dcterms:modified xsi:type="dcterms:W3CDTF">2020-03-20T19:02:00Z</dcterms:modified>
</cp:coreProperties>
</file>